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ED5AFD">
        <w:rPr>
          <w:rFonts w:ascii="Times New Roman" w:eastAsia="Times New Roman" w:hAnsi="Times New Roman" w:cs="Times New Roman"/>
          <w:b/>
          <w:color w:val="auto"/>
          <w:lang w:val="ru-RU"/>
        </w:rPr>
        <w:t>4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ED5AFD" w:rsidRDefault="00D77C14" w:rsidP="00ED5AFD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>площадью 40 кв.м., специализация НТО (павильон): продовольственные товары, сезонность: несезонный объект, по адресу: Самарская область, г.Кинель, пгт.Алексеевка, ул.Невская, 19Г.</w:t>
      </w:r>
    </w:p>
    <w:p w:rsidR="00ED5AFD" w:rsidRPr="00A008DA" w:rsidRDefault="00ED5AFD" w:rsidP="00ED5AFD">
      <w:pPr>
        <w:ind w:firstLine="567"/>
        <w:jc w:val="both"/>
        <w:rPr>
          <w:rFonts w:ascii="Times New Roman" w:hAnsi="Times New Roman" w:cs="Times New Roman"/>
        </w:rPr>
      </w:pPr>
    </w:p>
    <w:p w:rsidR="00ED5AFD" w:rsidRPr="00A008DA" w:rsidRDefault="00ED5AFD" w:rsidP="00ED5AFD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ED5AFD" w:rsidRPr="00A008DA" w:rsidTr="001865D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AFD" w:rsidRPr="00A008DA" w:rsidRDefault="00ED5AFD" w:rsidP="001865D6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5AFD" w:rsidRPr="00A008DA" w:rsidRDefault="00ED5AFD" w:rsidP="001865D6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D5AFD" w:rsidRPr="00A008DA" w:rsidRDefault="00ED5AFD" w:rsidP="001865D6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ED5AFD" w:rsidRPr="00A008DA" w:rsidTr="001865D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9469,72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7791,89</w:t>
            </w:r>
          </w:p>
        </w:tc>
      </w:tr>
      <w:tr w:rsidR="00ED5AFD" w:rsidRPr="00A008DA" w:rsidTr="001865D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9465,90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7793,08</w:t>
            </w:r>
          </w:p>
        </w:tc>
      </w:tr>
      <w:tr w:rsidR="00ED5AFD" w:rsidRPr="00A008DA" w:rsidTr="001865D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9465,30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7791,18</w:t>
            </w:r>
          </w:p>
        </w:tc>
      </w:tr>
      <w:tr w:rsidR="00ED5AFD" w:rsidRPr="00A008DA" w:rsidTr="001865D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9469,12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AFD" w:rsidRPr="00A008DA" w:rsidRDefault="00ED5AFD" w:rsidP="001865D6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7789,98</w:t>
            </w:r>
          </w:p>
        </w:tc>
      </w:tr>
    </w:tbl>
    <w:p w:rsidR="00ED5AFD" w:rsidRPr="00A008DA" w:rsidRDefault="00ED5AFD" w:rsidP="00ED5AFD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Начальный размер платы по договору составляет 11016 (одиннадцать тысяч шестнадцать) рублей 42 копейки;</w:t>
      </w:r>
    </w:p>
    <w:p w:rsidR="00ED5AFD" w:rsidRPr="00A008DA" w:rsidRDefault="00ED5AFD" w:rsidP="00ED5AFD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Размер задатка 11016 (одиннадцать тысяч шестнадцать) рублей 42 копейки.</w:t>
      </w:r>
    </w:p>
    <w:p w:rsidR="00ED5AFD" w:rsidRPr="00A008DA" w:rsidRDefault="00ED5AFD" w:rsidP="00ED5AFD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Шаг аукциона 300 рублей 00 копеек.</w:t>
      </w:r>
    </w:p>
    <w:p w:rsidR="00037F8F" w:rsidRPr="009349BC" w:rsidRDefault="00037F8F" w:rsidP="00ED5AFD">
      <w:pPr>
        <w:ind w:firstLine="567"/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ED5AFD" w:rsidRPr="003D503E" w:rsidRDefault="00ED5AFD" w:rsidP="00ED5AF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D5AFD" w:rsidRPr="003D503E" w:rsidTr="001865D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ED5AFD" w:rsidRPr="003D503E" w:rsidTr="001865D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ED5AFD" w:rsidRPr="003D503E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</w:p>
        </w:tc>
      </w:tr>
      <w:tr w:rsidR="00ED5AFD" w:rsidRPr="003D503E" w:rsidTr="001865D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 xml:space="preserve">246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D5AFD" w:rsidRPr="003D503E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ED5AFD" w:rsidRPr="003D503E" w:rsidTr="001865D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D5AFD" w:rsidRPr="003D503E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ED5AFD" w:rsidRPr="003D503E" w:rsidTr="001865D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ED5AFD" w:rsidRPr="003D503E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D5AFD" w:rsidRPr="003D503E" w:rsidTr="001865D6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D5AFD" w:rsidRPr="003D503E" w:rsidTr="001865D6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3D503E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D5AFD" w:rsidRPr="003D503E" w:rsidRDefault="00ED5AFD" w:rsidP="001865D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D5AFD" w:rsidRPr="003D503E" w:rsidTr="001865D6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ED5AFD" w:rsidRPr="003D503E" w:rsidRDefault="00ED5AFD" w:rsidP="001865D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ED5AFD" w:rsidRPr="003D503E" w:rsidTr="001865D6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Default="00ED5AFD" w:rsidP="001865D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ED5AFD" w:rsidRPr="003D503E" w:rsidRDefault="00ED5AFD" w:rsidP="001865D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ED5AFD" w:rsidRPr="00A008DA">
        <w:rPr>
          <w:rFonts w:ascii="Times New Roman" w:hAnsi="Times New Roman" w:cs="Times New Roman"/>
        </w:rPr>
        <w:t xml:space="preserve">40 кв.м., специализация НТО (павильон): продовольственные товары, сезонность: несезонный объект, по адресу: Самарская область, </w:t>
      </w:r>
      <w:r w:rsidR="00ED5AFD" w:rsidRPr="00A008DA">
        <w:rPr>
          <w:rFonts w:ascii="Times New Roman" w:hAnsi="Times New Roman" w:cs="Times New Roman"/>
        </w:rPr>
        <w:lastRenderedPageBreak/>
        <w:t xml:space="preserve">г.Кинель, </w:t>
      </w:r>
      <w:r w:rsidR="00ED5AFD">
        <w:rPr>
          <w:rFonts w:ascii="Times New Roman" w:hAnsi="Times New Roman" w:cs="Times New Roman"/>
        </w:rPr>
        <w:t>пгт.Алексеевка, ул.Невская, 19Г,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ED5AFD" w:rsidRPr="00A008DA">
        <w:rPr>
          <w:rFonts w:ascii="Times New Roman" w:hAnsi="Times New Roman" w:cs="Times New Roman"/>
        </w:rPr>
        <w:t>Самарская область, г.Кинель, пгт.Алексеевка, ул.Невская, 19Г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ED5AFD" w:rsidRPr="00A008DA">
        <w:rPr>
          <w:rFonts w:ascii="Times New Roman" w:hAnsi="Times New Roman" w:cs="Times New Roman"/>
        </w:rPr>
        <w:t>11016 (одиннадцать тысяч шестнадцать) рублей 42 копейки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bookmarkStart w:id="1" w:name="_GoBack"/>
      <w:bookmarkEnd w:id="1"/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C97" w:rsidRDefault="00575C97">
      <w:r>
        <w:separator/>
      </w:r>
    </w:p>
  </w:endnote>
  <w:endnote w:type="continuationSeparator" w:id="0">
    <w:p w:rsidR="00575C97" w:rsidRDefault="0057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C97" w:rsidRDefault="00575C97"/>
  </w:footnote>
  <w:footnote w:type="continuationSeparator" w:id="0">
    <w:p w:rsidR="00575C97" w:rsidRDefault="00575C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15</cp:revision>
  <cp:lastPrinted>2022-01-17T05:23:00Z</cp:lastPrinted>
  <dcterms:created xsi:type="dcterms:W3CDTF">2020-03-27T09:24:00Z</dcterms:created>
  <dcterms:modified xsi:type="dcterms:W3CDTF">2022-02-28T06:29:00Z</dcterms:modified>
</cp:coreProperties>
</file>